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63" w:rsidRDefault="009C7563">
      <w:pPr>
        <w:rPr>
          <w:noProof/>
        </w:rPr>
      </w:pPr>
    </w:p>
    <w:p w:rsidR="009C7563" w:rsidRDefault="009C7563">
      <w:pPr>
        <w:rPr>
          <w:noProof/>
        </w:rPr>
      </w:pPr>
    </w:p>
    <w:p w:rsidR="009C7563" w:rsidRDefault="009C7563">
      <w:pPr>
        <w:rPr>
          <w:noProof/>
        </w:rPr>
      </w:pPr>
    </w:p>
    <w:p w:rsidR="009C7563" w:rsidRDefault="009C7563">
      <w:pPr>
        <w:rPr>
          <w:noProof/>
        </w:rPr>
      </w:pPr>
    </w:p>
    <w:p w:rsidR="009C7563" w:rsidRDefault="009C7563">
      <w:pPr>
        <w:rPr>
          <w:noProof/>
        </w:rPr>
      </w:pPr>
    </w:p>
    <w:p w:rsidR="009C7563" w:rsidRDefault="009C7563">
      <w:pPr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Distinguidos señores,</w:t>
      </w:r>
    </w:p>
    <w:p w:rsidR="009C7563" w:rsidRDefault="009C7563">
      <w:pPr>
        <w:jc w:val="both"/>
        <w:rPr>
          <w:rFonts w:ascii="Arial" w:hAnsi="Arial"/>
          <w:noProof/>
          <w:sz w:val="22"/>
        </w:rPr>
      </w:pPr>
    </w:p>
    <w:p w:rsidR="009C7563" w:rsidRPr="009C3488" w:rsidRDefault="009C7563">
      <w:pPr>
        <w:jc w:val="both"/>
        <w:rPr>
          <w:rFonts w:ascii="Arial" w:hAnsi="Arial"/>
          <w:noProof/>
          <w:color w:val="262626"/>
          <w:sz w:val="22"/>
        </w:rPr>
      </w:pPr>
      <w:r w:rsidRPr="009C3488">
        <w:rPr>
          <w:rFonts w:ascii="Arial" w:hAnsi="Arial"/>
          <w:noProof/>
          <w:color w:val="262626"/>
        </w:rPr>
        <w:t>Les comunicamos que</w:t>
      </w:r>
      <w:r w:rsidR="00AA70FD" w:rsidRPr="009C3488">
        <w:rPr>
          <w:rFonts w:ascii="Arial" w:hAnsi="Arial"/>
          <w:noProof/>
          <w:color w:val="262626"/>
        </w:rPr>
        <w:t xml:space="preserve">, </w:t>
      </w:r>
      <w:r w:rsidR="00AA70FD" w:rsidRPr="009C3488">
        <w:rPr>
          <w:rFonts w:ascii="Arial" w:hAnsi="Arial"/>
          <w:b/>
          <w:noProof/>
          <w:color w:val="262626"/>
          <w:sz w:val="22"/>
          <w:szCs w:val="22"/>
        </w:rPr>
        <w:t>antes del 1 de mayo</w:t>
      </w:r>
      <w:r w:rsidR="00AA70FD" w:rsidRPr="009C3488">
        <w:rPr>
          <w:rFonts w:ascii="Arial" w:hAnsi="Arial"/>
          <w:noProof/>
          <w:color w:val="262626"/>
        </w:rPr>
        <w:t>,</w:t>
      </w:r>
      <w:r w:rsidRPr="009C3488">
        <w:rPr>
          <w:rFonts w:ascii="Arial" w:hAnsi="Arial"/>
          <w:noProof/>
          <w:color w:val="262626"/>
        </w:rPr>
        <w:t xml:space="preserve"> tienen la oportunidad de modificar la base de cotización del </w:t>
      </w:r>
      <w:r w:rsidRPr="009C3488">
        <w:rPr>
          <w:rFonts w:ascii="Arial" w:hAnsi="Arial"/>
          <w:b/>
          <w:noProof/>
          <w:color w:val="262626"/>
        </w:rPr>
        <w:t>Régimen</w:t>
      </w:r>
      <w:r w:rsidRPr="00861136">
        <w:rPr>
          <w:rFonts w:ascii="Arial" w:hAnsi="Arial"/>
          <w:b/>
          <w:noProof/>
        </w:rPr>
        <w:t xml:space="preserve"> Especial de Trabajadores </w:t>
      </w:r>
      <w:r w:rsidRPr="00861136">
        <w:rPr>
          <w:rFonts w:ascii="Arial" w:hAnsi="Arial"/>
          <w:b/>
          <w:noProof/>
          <w:u w:val="single"/>
        </w:rPr>
        <w:t>Autónomos</w:t>
      </w:r>
      <w:r>
        <w:rPr>
          <w:rFonts w:ascii="Arial" w:hAnsi="Arial"/>
          <w:b/>
          <w:noProof/>
        </w:rPr>
        <w:t xml:space="preserve"> </w:t>
      </w:r>
      <w:r w:rsidRPr="009C3488">
        <w:rPr>
          <w:rFonts w:ascii="Arial" w:hAnsi="Arial"/>
          <w:noProof/>
          <w:color w:val="262626"/>
        </w:rPr>
        <w:t>y la cuota a pagar</w:t>
      </w:r>
      <w:r w:rsidR="00AA70FD" w:rsidRPr="009C3488">
        <w:rPr>
          <w:rFonts w:ascii="Arial" w:hAnsi="Arial"/>
          <w:noProof/>
          <w:color w:val="262626"/>
        </w:rPr>
        <w:t xml:space="preserve">, </w:t>
      </w:r>
      <w:r w:rsidR="00AA70FD" w:rsidRPr="009C3488">
        <w:rPr>
          <w:rFonts w:ascii="Arial" w:hAnsi="Arial"/>
          <w:noProof/>
          <w:color w:val="262626"/>
          <w:sz w:val="22"/>
          <w:szCs w:val="22"/>
        </w:rPr>
        <w:t>dentro de los límites permitidos según su edad</w:t>
      </w:r>
      <w:r w:rsidRPr="009C3488">
        <w:rPr>
          <w:rFonts w:ascii="Arial" w:hAnsi="Arial"/>
          <w:noProof/>
          <w:color w:val="262626"/>
          <w:sz w:val="22"/>
          <w:szCs w:val="22"/>
        </w:rPr>
        <w:t>.</w:t>
      </w:r>
      <w:r w:rsidRPr="009C3488">
        <w:rPr>
          <w:rFonts w:ascii="Arial" w:hAnsi="Arial"/>
          <w:noProof/>
          <w:color w:val="262626"/>
        </w:rPr>
        <w:t xml:space="preserve"> </w:t>
      </w:r>
    </w:p>
    <w:p w:rsidR="00861136" w:rsidRDefault="00861136">
      <w:pPr>
        <w:jc w:val="both"/>
        <w:rPr>
          <w:rFonts w:ascii="Arial" w:hAnsi="Arial"/>
          <w:noProof/>
        </w:rPr>
      </w:pPr>
    </w:p>
    <w:p w:rsidR="009C7563" w:rsidRPr="009C3488" w:rsidRDefault="009C7563">
      <w:pPr>
        <w:jc w:val="both"/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</w:rPr>
        <w:t xml:space="preserve">Si están </w:t>
      </w:r>
      <w:r>
        <w:rPr>
          <w:rFonts w:ascii="Arial" w:hAnsi="Arial"/>
          <w:b/>
          <w:noProof/>
        </w:rPr>
        <w:t xml:space="preserve">interesados en modificar </w:t>
      </w:r>
      <w:r>
        <w:rPr>
          <w:rFonts w:ascii="Arial" w:hAnsi="Arial"/>
          <w:noProof/>
        </w:rPr>
        <w:t xml:space="preserve">la citada </w:t>
      </w:r>
      <w:r w:rsidRPr="00861136">
        <w:rPr>
          <w:rFonts w:ascii="Arial" w:hAnsi="Arial"/>
          <w:b/>
          <w:noProof/>
        </w:rPr>
        <w:t>base o cuota</w:t>
      </w:r>
      <w:r>
        <w:rPr>
          <w:rFonts w:ascii="Arial" w:hAnsi="Arial"/>
          <w:noProof/>
        </w:rPr>
        <w:t xml:space="preserve"> </w:t>
      </w:r>
      <w:r w:rsidRPr="00861136">
        <w:rPr>
          <w:rFonts w:ascii="Arial" w:hAnsi="Arial"/>
          <w:noProof/>
          <w:sz w:val="20"/>
        </w:rPr>
        <w:t>(con la finalidad de aumentar la base de cálculo de la jubilación o la baja de incapacidad temporal),</w:t>
      </w:r>
      <w:r>
        <w:rPr>
          <w:rFonts w:ascii="Arial" w:hAnsi="Arial"/>
          <w:noProof/>
        </w:rPr>
        <w:t xml:space="preserve"> </w:t>
      </w:r>
      <w:r w:rsidRPr="009C3488">
        <w:rPr>
          <w:rFonts w:ascii="Arial" w:hAnsi="Arial"/>
          <w:noProof/>
          <w:sz w:val="22"/>
          <w:szCs w:val="22"/>
        </w:rPr>
        <w:t xml:space="preserve">les agradeceríamos que nos lo hicieran saber con la máxima antelación posible. </w:t>
      </w:r>
    </w:p>
    <w:p w:rsidR="009C7563" w:rsidRDefault="009C7563">
      <w:pPr>
        <w:jc w:val="both"/>
        <w:rPr>
          <w:rFonts w:ascii="Arial" w:hAnsi="Arial"/>
          <w:noProof/>
          <w:sz w:val="22"/>
        </w:rPr>
      </w:pPr>
    </w:p>
    <w:p w:rsidR="00607659" w:rsidRPr="00861136" w:rsidRDefault="009C7563">
      <w:pPr>
        <w:jc w:val="both"/>
        <w:rPr>
          <w:rFonts w:ascii="Arial" w:hAnsi="Arial"/>
          <w:i/>
          <w:noProof/>
          <w:sz w:val="20"/>
        </w:rPr>
      </w:pPr>
      <w:r w:rsidRPr="00861136">
        <w:rPr>
          <w:rFonts w:ascii="Arial" w:hAnsi="Arial"/>
          <w:noProof/>
          <w:sz w:val="20"/>
        </w:rPr>
        <w:t xml:space="preserve">Adjuntamos, a título de ejemplo, escala comparativa con algunas opciones </w:t>
      </w:r>
      <w:r w:rsidRPr="00861136">
        <w:rPr>
          <w:rFonts w:ascii="Arial" w:hAnsi="Arial"/>
          <w:i/>
          <w:noProof/>
          <w:sz w:val="18"/>
          <w:szCs w:val="18"/>
        </w:rPr>
        <w:t>(importes vigentes en 20</w:t>
      </w:r>
      <w:r w:rsidR="00607659" w:rsidRPr="00861136">
        <w:rPr>
          <w:rFonts w:ascii="Arial" w:hAnsi="Arial"/>
          <w:i/>
          <w:noProof/>
          <w:sz w:val="18"/>
          <w:szCs w:val="18"/>
        </w:rPr>
        <w:t>1</w:t>
      </w:r>
      <w:r w:rsidR="00700A9C">
        <w:rPr>
          <w:rFonts w:ascii="Arial" w:hAnsi="Arial"/>
          <w:i/>
          <w:noProof/>
          <w:sz w:val="18"/>
          <w:szCs w:val="18"/>
        </w:rPr>
        <w:t>3</w:t>
      </w:r>
      <w:r w:rsidRPr="00861136">
        <w:rPr>
          <w:rFonts w:ascii="Arial" w:hAnsi="Arial"/>
          <w:i/>
          <w:noProof/>
          <w:sz w:val="18"/>
          <w:szCs w:val="18"/>
        </w:rPr>
        <w:t>):</w:t>
      </w:r>
    </w:p>
    <w:p w:rsidR="00607659" w:rsidRDefault="00607659">
      <w:pPr>
        <w:jc w:val="both"/>
        <w:rPr>
          <w:rFonts w:ascii="Arial" w:hAnsi="Arial"/>
          <w:i/>
          <w:noProof/>
          <w:sz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2268"/>
        <w:gridCol w:w="2977"/>
      </w:tblGrid>
      <w:tr w:rsidR="00607659" w:rsidRPr="009C3488" w:rsidTr="006E0E16">
        <w:tc>
          <w:tcPr>
            <w:tcW w:w="4039" w:type="dxa"/>
            <w:vAlign w:val="center"/>
          </w:tcPr>
          <w:p w:rsidR="00607659" w:rsidRPr="009C3488" w:rsidRDefault="00607659" w:rsidP="00CC485E">
            <w:pPr>
              <w:jc w:val="center"/>
              <w:rPr>
                <w:rFonts w:ascii="Arial" w:hAnsi="Arial"/>
                <w:noProof/>
                <w:sz w:val="16"/>
                <w:szCs w:val="16"/>
              </w:rPr>
            </w:pPr>
            <w:r w:rsidRPr="009C3488">
              <w:rPr>
                <w:rFonts w:ascii="Arial" w:hAnsi="Arial"/>
                <w:noProof/>
                <w:sz w:val="16"/>
                <w:szCs w:val="16"/>
              </w:rPr>
              <w:t>Base de cotización</w:t>
            </w:r>
          </w:p>
          <w:p w:rsidR="00607659" w:rsidRPr="009C3488" w:rsidRDefault="00607659" w:rsidP="00CC485E">
            <w:pPr>
              <w:jc w:val="center"/>
              <w:rPr>
                <w:rFonts w:ascii="Arial" w:hAnsi="Arial"/>
                <w:bCs/>
                <w:noProof/>
                <w:sz w:val="16"/>
                <w:szCs w:val="16"/>
              </w:rPr>
            </w:pPr>
            <w:r w:rsidRPr="009C3488">
              <w:rPr>
                <w:rFonts w:ascii="Arial" w:hAnsi="Arial"/>
                <w:noProof/>
                <w:sz w:val="16"/>
                <w:szCs w:val="16"/>
              </w:rPr>
              <w:t>€/</w:t>
            </w:r>
            <w:r w:rsidRPr="009C3488">
              <w:rPr>
                <w:rFonts w:ascii="Arial" w:hAnsi="Arial"/>
                <w:bCs/>
                <w:noProof/>
                <w:sz w:val="16"/>
                <w:szCs w:val="16"/>
              </w:rPr>
              <w:t>mes</w:t>
            </w:r>
          </w:p>
        </w:tc>
        <w:tc>
          <w:tcPr>
            <w:tcW w:w="2268" w:type="dxa"/>
            <w:vAlign w:val="center"/>
          </w:tcPr>
          <w:p w:rsidR="00607659" w:rsidRPr="009C3488" w:rsidRDefault="00607659" w:rsidP="00CC485E">
            <w:pPr>
              <w:jc w:val="center"/>
              <w:rPr>
                <w:rFonts w:ascii="Arial" w:hAnsi="Arial"/>
                <w:noProof/>
                <w:sz w:val="16"/>
                <w:szCs w:val="16"/>
              </w:rPr>
            </w:pPr>
            <w:r w:rsidRPr="009C3488">
              <w:rPr>
                <w:rFonts w:ascii="Arial" w:hAnsi="Arial"/>
                <w:noProof/>
                <w:sz w:val="16"/>
                <w:szCs w:val="16"/>
              </w:rPr>
              <w:t>Tipo de Cotización</w:t>
            </w:r>
          </w:p>
          <w:p w:rsidR="00607659" w:rsidRPr="009C3488" w:rsidRDefault="00607659" w:rsidP="00CC485E">
            <w:pPr>
              <w:jc w:val="center"/>
              <w:rPr>
                <w:rFonts w:ascii="Arial" w:hAnsi="Arial"/>
                <w:i/>
                <w:iCs/>
                <w:noProof/>
                <w:sz w:val="16"/>
                <w:szCs w:val="16"/>
              </w:rPr>
            </w:pPr>
            <w:r w:rsidRPr="009C3488">
              <w:rPr>
                <w:rFonts w:ascii="Arial" w:hAnsi="Arial"/>
                <w:noProof/>
                <w:sz w:val="16"/>
                <w:szCs w:val="16"/>
              </w:rPr>
              <w:t xml:space="preserve"> </w:t>
            </w:r>
            <w:r w:rsidRPr="009C3488">
              <w:rPr>
                <w:rFonts w:ascii="Arial" w:hAnsi="Arial"/>
                <w:i/>
                <w:iCs/>
                <w:noProof/>
                <w:sz w:val="16"/>
                <w:szCs w:val="16"/>
              </w:rPr>
              <w:t xml:space="preserve">contigencias comunes </w:t>
            </w:r>
          </w:p>
          <w:p w:rsidR="00607659" w:rsidRPr="009C3488" w:rsidRDefault="00607659" w:rsidP="00CC485E">
            <w:pPr>
              <w:jc w:val="center"/>
              <w:rPr>
                <w:rFonts w:ascii="Arial" w:hAnsi="Arial"/>
                <w:noProof/>
                <w:sz w:val="16"/>
                <w:szCs w:val="16"/>
              </w:rPr>
            </w:pPr>
            <w:r w:rsidRPr="009C3488">
              <w:rPr>
                <w:rFonts w:ascii="Arial" w:hAnsi="Arial"/>
                <w:bCs/>
                <w:noProof/>
                <w:sz w:val="16"/>
                <w:szCs w:val="16"/>
              </w:rPr>
              <w:t>– cobertura IT</w:t>
            </w:r>
          </w:p>
        </w:tc>
        <w:tc>
          <w:tcPr>
            <w:tcW w:w="2977" w:type="dxa"/>
            <w:vAlign w:val="center"/>
          </w:tcPr>
          <w:p w:rsidR="00607659" w:rsidRPr="009C3488" w:rsidRDefault="00607659" w:rsidP="00CC485E">
            <w:pPr>
              <w:jc w:val="center"/>
              <w:rPr>
                <w:rFonts w:ascii="Arial" w:hAnsi="Arial"/>
                <w:noProof/>
                <w:sz w:val="16"/>
                <w:szCs w:val="16"/>
              </w:rPr>
            </w:pPr>
            <w:r w:rsidRPr="009C3488">
              <w:rPr>
                <w:rFonts w:ascii="Arial" w:hAnsi="Arial"/>
                <w:noProof/>
                <w:sz w:val="16"/>
                <w:szCs w:val="16"/>
              </w:rPr>
              <w:t>Cuota a pagar</w:t>
            </w:r>
          </w:p>
          <w:p w:rsidR="00607659" w:rsidRPr="009C3488" w:rsidRDefault="00607659" w:rsidP="00CC485E">
            <w:pPr>
              <w:jc w:val="center"/>
              <w:rPr>
                <w:rFonts w:ascii="Arial" w:hAnsi="Arial"/>
                <w:bCs/>
                <w:noProof/>
                <w:sz w:val="16"/>
                <w:szCs w:val="16"/>
              </w:rPr>
            </w:pPr>
            <w:r w:rsidRPr="009C3488">
              <w:rPr>
                <w:rFonts w:ascii="Arial" w:hAnsi="Arial"/>
                <w:noProof/>
                <w:sz w:val="16"/>
                <w:szCs w:val="16"/>
              </w:rPr>
              <w:t>€/</w:t>
            </w:r>
            <w:r w:rsidRPr="009C3488">
              <w:rPr>
                <w:rFonts w:ascii="Arial" w:hAnsi="Arial"/>
                <w:bCs/>
                <w:noProof/>
                <w:sz w:val="16"/>
                <w:szCs w:val="16"/>
              </w:rPr>
              <w:t>mes</w:t>
            </w:r>
          </w:p>
        </w:tc>
      </w:tr>
      <w:tr w:rsidR="00607659" w:rsidRPr="00ED1C1C" w:rsidTr="006E0E16">
        <w:tc>
          <w:tcPr>
            <w:tcW w:w="4039" w:type="dxa"/>
            <w:vAlign w:val="center"/>
          </w:tcPr>
          <w:p w:rsidR="00607659" w:rsidRPr="00ED1C1C" w:rsidRDefault="00607659" w:rsidP="00CC485E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ED1C1C">
              <w:rPr>
                <w:rFonts w:ascii="Arial" w:hAnsi="Arial"/>
                <w:b/>
                <w:noProof/>
                <w:sz w:val="18"/>
                <w:szCs w:val="18"/>
              </w:rPr>
              <w:t>8</w:t>
            </w:r>
            <w:r w:rsidR="00324EB9" w:rsidRPr="00ED1C1C">
              <w:rPr>
                <w:rFonts w:ascii="Arial" w:hAnsi="Arial"/>
                <w:b/>
                <w:noProof/>
                <w:sz w:val="18"/>
                <w:szCs w:val="18"/>
              </w:rPr>
              <w:t>5</w:t>
            </w:r>
            <w:r w:rsidR="006E0E16">
              <w:rPr>
                <w:rFonts w:ascii="Arial" w:hAnsi="Arial"/>
                <w:b/>
                <w:noProof/>
                <w:sz w:val="18"/>
                <w:szCs w:val="18"/>
              </w:rPr>
              <w:t>8</w:t>
            </w:r>
            <w:r w:rsidR="00324EB9" w:rsidRPr="00ED1C1C">
              <w:rPr>
                <w:rFonts w:ascii="Arial" w:hAnsi="Arial"/>
                <w:b/>
                <w:noProof/>
                <w:sz w:val="18"/>
                <w:szCs w:val="18"/>
              </w:rPr>
              <w:t>,</w:t>
            </w:r>
            <w:r w:rsidR="006E0E16">
              <w:rPr>
                <w:rFonts w:ascii="Arial" w:hAnsi="Arial"/>
                <w:b/>
                <w:noProof/>
                <w:sz w:val="18"/>
                <w:szCs w:val="18"/>
              </w:rPr>
              <w:t>6</w:t>
            </w:r>
            <w:r w:rsidR="00324EB9" w:rsidRPr="00ED1C1C">
              <w:rPr>
                <w:rFonts w:ascii="Arial" w:hAnsi="Arial"/>
                <w:b/>
                <w:noProof/>
                <w:sz w:val="18"/>
                <w:szCs w:val="18"/>
              </w:rPr>
              <w:t>0</w:t>
            </w:r>
          </w:p>
          <w:p w:rsidR="00607659" w:rsidRPr="00ED1C1C" w:rsidRDefault="00607659" w:rsidP="006E0E16">
            <w:pPr>
              <w:jc w:val="center"/>
              <w:rPr>
                <w:rFonts w:ascii="Arial" w:hAnsi="Arial"/>
                <w:b/>
                <w:i/>
                <w:noProof/>
                <w:color w:val="0000FF"/>
                <w:sz w:val="18"/>
                <w:szCs w:val="18"/>
              </w:rPr>
            </w:pPr>
            <w:r w:rsidRPr="00ED1C1C">
              <w:rPr>
                <w:rFonts w:ascii="Arial" w:hAnsi="Arial"/>
                <w:b/>
                <w:i/>
                <w:noProof/>
                <w:color w:val="0000FF"/>
                <w:sz w:val="18"/>
                <w:szCs w:val="18"/>
              </w:rPr>
              <w:t>- mínima en 201</w:t>
            </w:r>
            <w:r w:rsidR="006E0E16">
              <w:rPr>
                <w:rFonts w:ascii="Arial" w:hAnsi="Arial"/>
                <w:b/>
                <w:i/>
                <w:noProof/>
                <w:color w:val="0000FF"/>
                <w:sz w:val="18"/>
                <w:szCs w:val="18"/>
              </w:rPr>
              <w:t>3</w:t>
            </w:r>
            <w:r w:rsidRPr="00ED1C1C">
              <w:rPr>
                <w:rFonts w:ascii="Arial" w:hAnsi="Arial"/>
                <w:b/>
                <w:i/>
                <w:noProof/>
                <w:color w:val="0000FF"/>
                <w:sz w:val="18"/>
                <w:szCs w:val="18"/>
              </w:rPr>
              <w:t xml:space="preserve"> -</w:t>
            </w:r>
          </w:p>
        </w:tc>
        <w:tc>
          <w:tcPr>
            <w:tcW w:w="2268" w:type="dxa"/>
            <w:vAlign w:val="center"/>
          </w:tcPr>
          <w:p w:rsidR="00607659" w:rsidRPr="00ED1C1C" w:rsidRDefault="00607659" w:rsidP="00CC485E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ED1C1C">
              <w:rPr>
                <w:rFonts w:ascii="Arial" w:hAnsi="Arial"/>
                <w:noProof/>
                <w:sz w:val="18"/>
                <w:szCs w:val="18"/>
              </w:rPr>
              <w:t xml:space="preserve">29,90 % </w:t>
            </w:r>
            <w:r w:rsidRPr="00ED1C1C">
              <w:rPr>
                <w:rFonts w:ascii="Arial" w:hAnsi="Arial"/>
                <w:b/>
                <w:noProof/>
                <w:sz w:val="18"/>
                <w:szCs w:val="18"/>
                <w:highlight w:val="lightGray"/>
              </w:rPr>
              <w:t>*</w:t>
            </w:r>
            <w:r w:rsidRPr="00ED1C1C">
              <w:rPr>
                <w:rFonts w:ascii="Arial" w:hAnsi="Arial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607659" w:rsidRPr="00ED1C1C" w:rsidRDefault="00324EB9" w:rsidP="006E0E16">
            <w:pPr>
              <w:jc w:val="center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ED1C1C">
              <w:rPr>
                <w:rFonts w:ascii="Arial" w:hAnsi="Arial"/>
                <w:b/>
                <w:noProof/>
                <w:sz w:val="18"/>
                <w:szCs w:val="18"/>
              </w:rPr>
              <w:t>25</w:t>
            </w:r>
            <w:r w:rsidR="006E0E16">
              <w:rPr>
                <w:rFonts w:ascii="Arial" w:hAnsi="Arial"/>
                <w:b/>
                <w:noProof/>
                <w:sz w:val="18"/>
                <w:szCs w:val="18"/>
              </w:rPr>
              <w:t>6</w:t>
            </w:r>
            <w:r w:rsidRPr="00ED1C1C">
              <w:rPr>
                <w:rFonts w:ascii="Arial" w:hAnsi="Arial"/>
                <w:b/>
                <w:noProof/>
                <w:sz w:val="18"/>
                <w:szCs w:val="18"/>
              </w:rPr>
              <w:t>,</w:t>
            </w:r>
            <w:r w:rsidR="006E0E16">
              <w:rPr>
                <w:rFonts w:ascii="Arial" w:hAnsi="Arial"/>
                <w:b/>
                <w:noProof/>
                <w:sz w:val="18"/>
                <w:szCs w:val="18"/>
              </w:rPr>
              <w:t>72</w:t>
            </w:r>
            <w:r w:rsidR="00607659" w:rsidRPr="00ED1C1C">
              <w:rPr>
                <w:rFonts w:ascii="Arial" w:hAnsi="Arial"/>
                <w:b/>
                <w:noProof/>
                <w:sz w:val="18"/>
                <w:szCs w:val="18"/>
              </w:rPr>
              <w:t xml:space="preserve"> </w:t>
            </w:r>
          </w:p>
        </w:tc>
      </w:tr>
      <w:tr w:rsidR="00607659" w:rsidRPr="00ED1C1C" w:rsidTr="006E0E16">
        <w:tc>
          <w:tcPr>
            <w:tcW w:w="4039" w:type="dxa"/>
            <w:vAlign w:val="center"/>
          </w:tcPr>
          <w:p w:rsidR="00607659" w:rsidRPr="00ED1C1C" w:rsidRDefault="00324EB9" w:rsidP="00CC485E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ED1C1C">
              <w:rPr>
                <w:rFonts w:ascii="Arial" w:hAnsi="Arial"/>
                <w:b/>
                <w:noProof/>
                <w:sz w:val="18"/>
                <w:szCs w:val="18"/>
              </w:rPr>
              <w:t>9</w:t>
            </w:r>
            <w:r w:rsidR="006E0E16">
              <w:rPr>
                <w:rFonts w:ascii="Arial" w:hAnsi="Arial"/>
                <w:b/>
                <w:noProof/>
                <w:sz w:val="18"/>
                <w:szCs w:val="18"/>
              </w:rPr>
              <w:t>25,80</w:t>
            </w:r>
          </w:p>
          <w:p w:rsidR="00607659" w:rsidRPr="00ED1C1C" w:rsidRDefault="00607659" w:rsidP="006E0E16">
            <w:pPr>
              <w:jc w:val="center"/>
              <w:rPr>
                <w:rFonts w:ascii="Arial" w:hAnsi="Arial"/>
                <w:b/>
                <w:noProof/>
                <w:sz w:val="16"/>
                <w:szCs w:val="16"/>
              </w:rPr>
            </w:pPr>
            <w:r w:rsidRPr="00ED1C1C">
              <w:rPr>
                <w:rFonts w:ascii="Arial" w:hAnsi="Arial"/>
                <w:b/>
                <w:i/>
                <w:iCs/>
                <w:noProof/>
                <w:color w:val="0000FF"/>
                <w:sz w:val="16"/>
                <w:szCs w:val="16"/>
              </w:rPr>
              <w:t xml:space="preserve">mínima </w:t>
            </w:r>
            <w:r w:rsidRPr="00ED1C1C">
              <w:rPr>
                <w:rFonts w:ascii="Arial" w:hAnsi="Arial"/>
                <w:i/>
                <w:iCs/>
                <w:noProof/>
                <w:color w:val="0000FF"/>
                <w:sz w:val="16"/>
                <w:szCs w:val="16"/>
              </w:rPr>
              <w:t xml:space="preserve">para trabajadores de </w:t>
            </w:r>
            <w:r w:rsidR="00427760" w:rsidRPr="00ED1C1C">
              <w:rPr>
                <w:rFonts w:ascii="Arial" w:hAnsi="Arial"/>
                <w:i/>
                <w:iCs/>
                <w:noProof/>
                <w:color w:val="0000FF"/>
                <w:sz w:val="16"/>
                <w:szCs w:val="16"/>
              </w:rPr>
              <w:t>48</w:t>
            </w:r>
            <w:r w:rsidR="006E0E16">
              <w:rPr>
                <w:rFonts w:ascii="Arial" w:hAnsi="Arial"/>
                <w:i/>
                <w:iCs/>
                <w:noProof/>
                <w:color w:val="0000FF"/>
                <w:sz w:val="16"/>
                <w:szCs w:val="16"/>
              </w:rPr>
              <w:t xml:space="preserve">  </w:t>
            </w:r>
            <w:r w:rsidRPr="00ED1C1C">
              <w:rPr>
                <w:rFonts w:ascii="Arial" w:hAnsi="Arial"/>
                <w:i/>
                <w:iCs/>
                <w:noProof/>
                <w:color w:val="0000FF"/>
                <w:sz w:val="16"/>
                <w:szCs w:val="16"/>
              </w:rPr>
              <w:t>o más a 01-01-201</w:t>
            </w:r>
            <w:r w:rsidR="006E0E16">
              <w:rPr>
                <w:rFonts w:ascii="Arial" w:hAnsi="Arial"/>
                <w:i/>
                <w:iCs/>
                <w:noProof/>
                <w:color w:val="0000FF"/>
                <w:sz w:val="16"/>
                <w:szCs w:val="16"/>
              </w:rPr>
              <w:t>3</w:t>
            </w:r>
            <w:r w:rsidRPr="00ED1C1C">
              <w:rPr>
                <w:rFonts w:ascii="Arial" w:hAnsi="Arial"/>
                <w:i/>
                <w:iCs/>
                <w:noProof/>
                <w:color w:val="0000FF"/>
                <w:sz w:val="16"/>
                <w:szCs w:val="16"/>
              </w:rPr>
              <w:t>, salvo excepciones</w:t>
            </w:r>
          </w:p>
        </w:tc>
        <w:tc>
          <w:tcPr>
            <w:tcW w:w="2268" w:type="dxa"/>
            <w:vAlign w:val="center"/>
          </w:tcPr>
          <w:p w:rsidR="00607659" w:rsidRPr="00ED1C1C" w:rsidRDefault="00607659" w:rsidP="00CC485E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ED1C1C">
              <w:rPr>
                <w:rFonts w:ascii="Arial" w:hAnsi="Arial"/>
                <w:noProof/>
                <w:sz w:val="18"/>
                <w:szCs w:val="18"/>
              </w:rPr>
              <w:t>29,90 %</w:t>
            </w:r>
          </w:p>
        </w:tc>
        <w:tc>
          <w:tcPr>
            <w:tcW w:w="2977" w:type="dxa"/>
            <w:vAlign w:val="center"/>
          </w:tcPr>
          <w:p w:rsidR="00607659" w:rsidRPr="00ED1C1C" w:rsidRDefault="00607659" w:rsidP="006E0E16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ED1C1C">
              <w:rPr>
                <w:rFonts w:ascii="Arial" w:hAnsi="Arial"/>
                <w:noProof/>
                <w:sz w:val="18"/>
                <w:szCs w:val="18"/>
              </w:rPr>
              <w:t>27</w:t>
            </w:r>
            <w:r w:rsidR="006E0E16">
              <w:rPr>
                <w:rFonts w:ascii="Arial" w:hAnsi="Arial"/>
                <w:noProof/>
                <w:sz w:val="18"/>
                <w:szCs w:val="18"/>
              </w:rPr>
              <w:t>6,81</w:t>
            </w:r>
          </w:p>
        </w:tc>
      </w:tr>
      <w:tr w:rsidR="00607659" w:rsidRPr="00ED1C1C" w:rsidTr="006E0E16">
        <w:tc>
          <w:tcPr>
            <w:tcW w:w="4039" w:type="dxa"/>
            <w:vAlign w:val="center"/>
          </w:tcPr>
          <w:p w:rsidR="00607659" w:rsidRPr="009C3488" w:rsidRDefault="00607659" w:rsidP="00C36D97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9C3488">
              <w:rPr>
                <w:rFonts w:ascii="Arial" w:hAnsi="Arial"/>
                <w:noProof/>
                <w:sz w:val="18"/>
                <w:szCs w:val="18"/>
              </w:rPr>
              <w:t>1.000</w:t>
            </w:r>
          </w:p>
        </w:tc>
        <w:tc>
          <w:tcPr>
            <w:tcW w:w="2268" w:type="dxa"/>
            <w:vAlign w:val="center"/>
          </w:tcPr>
          <w:p w:rsidR="00607659" w:rsidRPr="00ED1C1C" w:rsidRDefault="00607659" w:rsidP="00CC485E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ED1C1C">
              <w:rPr>
                <w:rFonts w:ascii="Arial" w:hAnsi="Arial"/>
                <w:noProof/>
                <w:sz w:val="18"/>
                <w:szCs w:val="18"/>
              </w:rPr>
              <w:t>29,90 %</w:t>
            </w:r>
          </w:p>
        </w:tc>
        <w:tc>
          <w:tcPr>
            <w:tcW w:w="2977" w:type="dxa"/>
            <w:vAlign w:val="center"/>
          </w:tcPr>
          <w:p w:rsidR="00607659" w:rsidRPr="00ED1C1C" w:rsidRDefault="00607659" w:rsidP="00C36D97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ED1C1C">
              <w:rPr>
                <w:rFonts w:ascii="Arial" w:hAnsi="Arial"/>
                <w:noProof/>
                <w:sz w:val="18"/>
                <w:szCs w:val="18"/>
              </w:rPr>
              <w:t xml:space="preserve">299 </w:t>
            </w:r>
          </w:p>
        </w:tc>
      </w:tr>
      <w:tr w:rsidR="00607659" w:rsidRPr="00ED1C1C" w:rsidTr="006E0E16">
        <w:tc>
          <w:tcPr>
            <w:tcW w:w="4039" w:type="dxa"/>
            <w:vAlign w:val="center"/>
          </w:tcPr>
          <w:p w:rsidR="00607659" w:rsidRPr="009C3488" w:rsidRDefault="00607659" w:rsidP="00C36D97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9C3488">
              <w:rPr>
                <w:rFonts w:ascii="Arial" w:hAnsi="Arial"/>
                <w:noProof/>
                <w:sz w:val="18"/>
                <w:szCs w:val="18"/>
              </w:rPr>
              <w:t xml:space="preserve">1.202  </w:t>
            </w:r>
          </w:p>
        </w:tc>
        <w:tc>
          <w:tcPr>
            <w:tcW w:w="2268" w:type="dxa"/>
            <w:vAlign w:val="center"/>
          </w:tcPr>
          <w:p w:rsidR="00607659" w:rsidRPr="00ED1C1C" w:rsidRDefault="00607659" w:rsidP="00CC485E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ED1C1C">
              <w:rPr>
                <w:rFonts w:ascii="Arial" w:hAnsi="Arial"/>
                <w:noProof/>
                <w:sz w:val="18"/>
                <w:szCs w:val="18"/>
              </w:rPr>
              <w:t>29,90 %</w:t>
            </w:r>
          </w:p>
        </w:tc>
        <w:tc>
          <w:tcPr>
            <w:tcW w:w="2977" w:type="dxa"/>
            <w:vAlign w:val="center"/>
          </w:tcPr>
          <w:p w:rsidR="00607659" w:rsidRPr="00ED1C1C" w:rsidRDefault="00607659" w:rsidP="00427760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ED1C1C">
              <w:rPr>
                <w:rFonts w:ascii="Arial" w:hAnsi="Arial"/>
                <w:noProof/>
                <w:sz w:val="18"/>
                <w:szCs w:val="18"/>
              </w:rPr>
              <w:t>359,</w:t>
            </w:r>
            <w:r w:rsidR="00427760" w:rsidRPr="00ED1C1C">
              <w:rPr>
                <w:rFonts w:ascii="Arial" w:hAnsi="Arial"/>
                <w:noProof/>
                <w:sz w:val="18"/>
                <w:szCs w:val="18"/>
              </w:rPr>
              <w:t>40</w:t>
            </w:r>
            <w:r w:rsidRPr="00ED1C1C">
              <w:rPr>
                <w:rFonts w:ascii="Arial" w:hAnsi="Arial"/>
                <w:noProof/>
                <w:sz w:val="18"/>
                <w:szCs w:val="18"/>
              </w:rPr>
              <w:t xml:space="preserve"> </w:t>
            </w:r>
          </w:p>
        </w:tc>
      </w:tr>
      <w:tr w:rsidR="00607659" w:rsidRPr="00ED1C1C" w:rsidTr="006E0E16">
        <w:tc>
          <w:tcPr>
            <w:tcW w:w="4039" w:type="dxa"/>
            <w:vAlign w:val="center"/>
          </w:tcPr>
          <w:p w:rsidR="00607659" w:rsidRPr="006D742B" w:rsidRDefault="004F2A07" w:rsidP="00CC485E">
            <w:pPr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  <w:u w:val="single"/>
              </w:rPr>
            </w:pPr>
            <w:r w:rsidRPr="006D742B">
              <w:rPr>
                <w:rFonts w:ascii="Arial" w:hAnsi="Arial"/>
                <w:b/>
                <w:bCs/>
                <w:noProof/>
                <w:sz w:val="18"/>
                <w:szCs w:val="18"/>
                <w:u w:val="single"/>
              </w:rPr>
              <w:t>1.</w:t>
            </w:r>
            <w:r w:rsidR="00861136" w:rsidRPr="006D742B">
              <w:rPr>
                <w:rFonts w:ascii="Arial" w:hAnsi="Arial"/>
                <w:b/>
                <w:bCs/>
                <w:noProof/>
                <w:sz w:val="18"/>
                <w:szCs w:val="18"/>
                <w:u w:val="single"/>
              </w:rPr>
              <w:t>8</w:t>
            </w:r>
            <w:r w:rsidR="006E0E16">
              <w:rPr>
                <w:rFonts w:ascii="Arial" w:hAnsi="Arial"/>
                <w:b/>
                <w:bCs/>
                <w:noProof/>
                <w:sz w:val="18"/>
                <w:szCs w:val="18"/>
                <w:u w:val="single"/>
              </w:rPr>
              <w:t>88,80</w:t>
            </w:r>
          </w:p>
          <w:p w:rsidR="00380832" w:rsidRDefault="00607659" w:rsidP="00427760">
            <w:pPr>
              <w:ind w:left="360"/>
              <w:rPr>
                <w:rFonts w:ascii="Arial" w:hAnsi="Arial"/>
                <w:b/>
                <w:i/>
                <w:iCs/>
                <w:noProof/>
                <w:color w:val="0000FF"/>
                <w:sz w:val="16"/>
                <w:szCs w:val="16"/>
              </w:rPr>
            </w:pPr>
            <w:r w:rsidRPr="00ED1C1C">
              <w:rPr>
                <w:rFonts w:ascii="Arial" w:hAnsi="Arial"/>
                <w:b/>
                <w:i/>
                <w:iCs/>
                <w:noProof/>
                <w:color w:val="0000FF"/>
                <w:sz w:val="16"/>
                <w:szCs w:val="16"/>
              </w:rPr>
              <w:t>máxima</w:t>
            </w:r>
            <w:r w:rsidRPr="00ED1C1C">
              <w:rPr>
                <w:rFonts w:ascii="Arial" w:hAnsi="Arial"/>
                <w:i/>
                <w:iCs/>
                <w:noProof/>
                <w:color w:val="0000FF"/>
                <w:sz w:val="16"/>
                <w:szCs w:val="16"/>
              </w:rPr>
              <w:t xml:space="preserve"> para trabajadores de</w:t>
            </w:r>
            <w:r w:rsidR="00861136" w:rsidRPr="00ED1C1C">
              <w:rPr>
                <w:rFonts w:ascii="Arial" w:hAnsi="Arial"/>
                <w:i/>
                <w:iCs/>
                <w:noProof/>
                <w:color w:val="0000FF"/>
                <w:sz w:val="16"/>
                <w:szCs w:val="16"/>
              </w:rPr>
              <w:t xml:space="preserve"> 47,</w:t>
            </w:r>
            <w:r w:rsidR="004F2A07" w:rsidRPr="00ED1C1C">
              <w:rPr>
                <w:rFonts w:ascii="Arial" w:hAnsi="Arial"/>
                <w:i/>
                <w:iCs/>
                <w:noProof/>
                <w:color w:val="0000FF"/>
                <w:sz w:val="16"/>
                <w:szCs w:val="16"/>
              </w:rPr>
              <w:t xml:space="preserve"> 48, 49 y</w:t>
            </w:r>
            <w:r w:rsidRPr="00ED1C1C">
              <w:rPr>
                <w:rFonts w:ascii="Arial" w:hAnsi="Arial"/>
                <w:i/>
                <w:iCs/>
                <w:noProof/>
                <w:color w:val="0000FF"/>
                <w:sz w:val="16"/>
                <w:szCs w:val="16"/>
              </w:rPr>
              <w:t xml:space="preserve">  50 años o más, </w:t>
            </w:r>
            <w:r w:rsidR="00427760" w:rsidRPr="00ED1C1C">
              <w:rPr>
                <w:rFonts w:ascii="Arial" w:hAnsi="Arial" w:cs="Arial"/>
                <w:i/>
                <w:iCs/>
                <w:noProof/>
                <w:color w:val="3333FF"/>
                <w:sz w:val="16"/>
                <w:szCs w:val="16"/>
              </w:rPr>
              <w:t>salvo excepciones</w:t>
            </w:r>
          </w:p>
          <w:p w:rsidR="00380832" w:rsidRPr="00ED1C1C" w:rsidRDefault="00380832" w:rsidP="006E0E16">
            <w:pPr>
              <w:ind w:left="360"/>
              <w:rPr>
                <w:rFonts w:ascii="Arial" w:hAnsi="Arial"/>
                <w:b/>
                <w:i/>
                <w:iCs/>
                <w:noProof/>
                <w:color w:val="0000FF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07659" w:rsidRPr="00ED1C1C" w:rsidRDefault="00607659" w:rsidP="00CC485E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ED1C1C">
              <w:rPr>
                <w:rFonts w:ascii="Arial" w:hAnsi="Arial"/>
                <w:noProof/>
                <w:sz w:val="18"/>
                <w:szCs w:val="18"/>
              </w:rPr>
              <w:t>29,90 %</w:t>
            </w:r>
          </w:p>
        </w:tc>
        <w:tc>
          <w:tcPr>
            <w:tcW w:w="2977" w:type="dxa"/>
            <w:vAlign w:val="center"/>
          </w:tcPr>
          <w:p w:rsidR="00607659" w:rsidRPr="00ED1C1C" w:rsidRDefault="00513790" w:rsidP="00513790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564,75</w:t>
            </w:r>
          </w:p>
        </w:tc>
      </w:tr>
      <w:tr w:rsidR="00607659" w:rsidRPr="00ED1C1C" w:rsidTr="006E0E16">
        <w:trPr>
          <w:trHeight w:val="309"/>
        </w:trPr>
        <w:tc>
          <w:tcPr>
            <w:tcW w:w="4039" w:type="dxa"/>
            <w:vAlign w:val="center"/>
          </w:tcPr>
          <w:p w:rsidR="00607659" w:rsidRPr="00ED1C1C" w:rsidRDefault="00607659" w:rsidP="00CC485E">
            <w:pPr>
              <w:jc w:val="center"/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ED1C1C">
              <w:rPr>
                <w:rFonts w:ascii="Arial" w:hAnsi="Arial"/>
                <w:b/>
                <w:noProof/>
                <w:sz w:val="18"/>
                <w:szCs w:val="18"/>
              </w:rPr>
              <w:t>3.</w:t>
            </w:r>
            <w:r w:rsidR="00513790">
              <w:rPr>
                <w:rFonts w:ascii="Arial" w:hAnsi="Arial"/>
                <w:b/>
                <w:noProof/>
                <w:sz w:val="18"/>
                <w:szCs w:val="18"/>
              </w:rPr>
              <w:t>425,70</w:t>
            </w:r>
          </w:p>
          <w:p w:rsidR="00607659" w:rsidRPr="00ED1C1C" w:rsidRDefault="00607659" w:rsidP="00513790">
            <w:pPr>
              <w:jc w:val="center"/>
              <w:rPr>
                <w:rFonts w:ascii="Arial" w:hAnsi="Arial"/>
                <w:b/>
                <w:i/>
                <w:iCs/>
                <w:noProof/>
                <w:color w:val="0000FF"/>
                <w:sz w:val="18"/>
                <w:szCs w:val="18"/>
              </w:rPr>
            </w:pPr>
            <w:r w:rsidRPr="00ED1C1C">
              <w:rPr>
                <w:rFonts w:ascii="Arial" w:hAnsi="Arial"/>
                <w:b/>
                <w:i/>
                <w:iCs/>
                <w:noProof/>
                <w:color w:val="0000FF"/>
                <w:sz w:val="18"/>
                <w:szCs w:val="18"/>
              </w:rPr>
              <w:t>- máxima en 201</w:t>
            </w:r>
            <w:r w:rsidR="00513790">
              <w:rPr>
                <w:rFonts w:ascii="Arial" w:hAnsi="Arial"/>
                <w:b/>
                <w:i/>
                <w:iCs/>
                <w:noProof/>
                <w:color w:val="0000FF"/>
                <w:sz w:val="18"/>
                <w:szCs w:val="18"/>
              </w:rPr>
              <w:t>3</w:t>
            </w:r>
            <w:r w:rsidRPr="00ED1C1C">
              <w:rPr>
                <w:rFonts w:ascii="Arial" w:hAnsi="Arial"/>
                <w:b/>
                <w:i/>
                <w:iCs/>
                <w:noProof/>
                <w:color w:val="0000FF"/>
                <w:sz w:val="18"/>
                <w:szCs w:val="18"/>
              </w:rPr>
              <w:t xml:space="preserve"> -</w:t>
            </w:r>
          </w:p>
        </w:tc>
        <w:tc>
          <w:tcPr>
            <w:tcW w:w="2268" w:type="dxa"/>
            <w:vAlign w:val="center"/>
          </w:tcPr>
          <w:p w:rsidR="00607659" w:rsidRPr="00ED1C1C" w:rsidRDefault="00607659" w:rsidP="00CC485E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 w:rsidRPr="00ED1C1C">
              <w:rPr>
                <w:rFonts w:ascii="Arial" w:hAnsi="Arial"/>
                <w:noProof/>
                <w:sz w:val="18"/>
                <w:szCs w:val="18"/>
              </w:rPr>
              <w:t>29,90 %</w:t>
            </w:r>
          </w:p>
        </w:tc>
        <w:tc>
          <w:tcPr>
            <w:tcW w:w="2977" w:type="dxa"/>
            <w:vAlign w:val="center"/>
          </w:tcPr>
          <w:p w:rsidR="00607659" w:rsidRPr="00ED1C1C" w:rsidRDefault="00513790" w:rsidP="00C36D97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1.024,28</w:t>
            </w:r>
          </w:p>
        </w:tc>
      </w:tr>
    </w:tbl>
    <w:p w:rsidR="00607659" w:rsidRDefault="00607659">
      <w:pPr>
        <w:jc w:val="both"/>
        <w:rPr>
          <w:rFonts w:ascii="Arial" w:hAnsi="Arial"/>
          <w:i/>
          <w:noProof/>
          <w:sz w:val="20"/>
        </w:rPr>
      </w:pPr>
    </w:p>
    <w:p w:rsidR="002A4E7D" w:rsidRPr="00DA6914" w:rsidRDefault="00607659" w:rsidP="002A4E7D">
      <w:pPr>
        <w:jc w:val="both"/>
        <w:rPr>
          <w:i/>
        </w:rPr>
      </w:pPr>
      <w:r>
        <w:rPr>
          <w:rFonts w:ascii="Arial" w:hAnsi="Arial"/>
          <w:noProof/>
        </w:rPr>
        <w:t xml:space="preserve"> </w:t>
      </w:r>
      <w:r w:rsidR="002A4E7D" w:rsidRPr="00DA6914">
        <w:rPr>
          <w:rFonts w:ascii="Arial" w:hAnsi="Arial"/>
          <w:b/>
          <w:noProof/>
          <w:sz w:val="28"/>
          <w:szCs w:val="28"/>
          <w:highlight w:val="lightGray"/>
        </w:rPr>
        <w:t>*</w:t>
      </w:r>
      <w:r w:rsidR="002A4E7D" w:rsidRPr="00DA6914">
        <w:rPr>
          <w:rFonts w:ascii="Arial" w:hAnsi="Arial"/>
          <w:b/>
          <w:noProof/>
          <w:sz w:val="28"/>
          <w:szCs w:val="28"/>
        </w:rPr>
        <w:t xml:space="preserve"> </w:t>
      </w:r>
      <w:r w:rsidR="002A4E7D" w:rsidRPr="00DA6914">
        <w:rPr>
          <w:rFonts w:ascii="Arial" w:hAnsi="Arial"/>
          <w:i/>
          <w:noProof/>
          <w:sz w:val="20"/>
        </w:rPr>
        <w:t xml:space="preserve">29,90 % = 29,80 % + 0,1 % (para los autónomos </w:t>
      </w:r>
      <w:r w:rsidR="002A4E7D" w:rsidRPr="00DA6914">
        <w:rPr>
          <w:rFonts w:ascii="Arial" w:hAnsi="Arial" w:cs="Arial"/>
          <w:i/>
          <w:sz w:val="20"/>
        </w:rPr>
        <w:t>sin protección por contingencias derivadas de accidentes de trabajo</w:t>
      </w:r>
      <w:r w:rsidR="00324EB9">
        <w:rPr>
          <w:rFonts w:ascii="Arial" w:hAnsi="Arial" w:cs="Arial"/>
          <w:i/>
          <w:sz w:val="20"/>
        </w:rPr>
        <w:t>,</w:t>
      </w:r>
      <w:r w:rsidR="002A4E7D" w:rsidRPr="00DA6914">
        <w:rPr>
          <w:rFonts w:ascii="Arial" w:hAnsi="Arial" w:cs="Arial"/>
          <w:i/>
          <w:sz w:val="20"/>
        </w:rPr>
        <w:t xml:space="preserve"> enfermedades profesionales</w:t>
      </w:r>
      <w:r w:rsidR="00324EB9">
        <w:rPr>
          <w:rFonts w:ascii="Arial" w:hAnsi="Arial" w:cs="Arial"/>
          <w:i/>
          <w:sz w:val="20"/>
        </w:rPr>
        <w:t xml:space="preserve"> y cese de actividad</w:t>
      </w:r>
      <w:r w:rsidR="002A4E7D" w:rsidRPr="00DA6914">
        <w:rPr>
          <w:rFonts w:ascii="Arial" w:hAnsi="Arial" w:cs="Arial"/>
          <w:i/>
          <w:sz w:val="20"/>
        </w:rPr>
        <w:t>)</w:t>
      </w:r>
    </w:p>
    <w:p w:rsidR="00D12CB6" w:rsidRDefault="00D12CB6">
      <w:pPr>
        <w:jc w:val="both"/>
        <w:rPr>
          <w:rFonts w:ascii="Arial" w:hAnsi="Arial"/>
          <w:noProof/>
        </w:rPr>
      </w:pPr>
    </w:p>
    <w:p w:rsidR="00861136" w:rsidRDefault="00861136" w:rsidP="00861136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9C3488">
        <w:rPr>
          <w:rFonts w:ascii="Arial" w:hAnsi="Arial" w:cs="Arial"/>
          <w:sz w:val="22"/>
          <w:szCs w:val="22"/>
        </w:rPr>
        <w:t>Asimismo, les informamos que los tra</w:t>
      </w:r>
      <w:r w:rsidRPr="009C3488">
        <w:rPr>
          <w:rFonts w:ascii="Arial" w:hAnsi="Arial" w:cs="Arial"/>
          <w:bCs/>
          <w:noProof/>
          <w:sz w:val="22"/>
          <w:szCs w:val="22"/>
        </w:rPr>
        <w:t>bajadores autónomos que</w:t>
      </w:r>
      <w:r w:rsidRPr="00861136">
        <w:rPr>
          <w:rFonts w:ascii="Arial" w:hAnsi="Arial" w:cs="Arial"/>
          <w:bCs/>
          <w:noProof/>
          <w:szCs w:val="24"/>
        </w:rPr>
        <w:t xml:space="preserve">, </w:t>
      </w:r>
      <w:r w:rsidRPr="00286F37">
        <w:rPr>
          <w:rFonts w:ascii="Arial" w:hAnsi="Arial" w:cs="Arial"/>
          <w:bCs/>
          <w:noProof/>
          <w:sz w:val="22"/>
          <w:szCs w:val="22"/>
        </w:rPr>
        <w:t>a 1 de enero de 201</w:t>
      </w:r>
      <w:r w:rsidR="00513790">
        <w:rPr>
          <w:rFonts w:ascii="Arial" w:hAnsi="Arial" w:cs="Arial"/>
          <w:bCs/>
          <w:noProof/>
          <w:sz w:val="22"/>
          <w:szCs w:val="22"/>
        </w:rPr>
        <w:t>3</w:t>
      </w:r>
      <w:r w:rsidRPr="00286F37">
        <w:rPr>
          <w:rFonts w:ascii="Arial" w:hAnsi="Arial" w:cs="Arial"/>
          <w:bCs/>
          <w:noProof/>
          <w:sz w:val="22"/>
          <w:szCs w:val="22"/>
        </w:rPr>
        <w:t>,</w:t>
      </w:r>
      <w:r w:rsidRPr="00861136">
        <w:rPr>
          <w:rFonts w:ascii="Arial" w:hAnsi="Arial" w:cs="Arial"/>
          <w:bCs/>
          <w:noProof/>
          <w:szCs w:val="24"/>
        </w:rPr>
        <w:t xml:space="preserve"> tengan </w:t>
      </w:r>
      <w:r w:rsidRPr="00861136">
        <w:rPr>
          <w:rFonts w:ascii="Arial" w:hAnsi="Arial" w:cs="Arial"/>
          <w:b/>
          <w:bCs/>
          <w:noProof/>
          <w:szCs w:val="24"/>
          <w:highlight w:val="lightGray"/>
        </w:rPr>
        <w:t>4</w:t>
      </w:r>
      <w:r>
        <w:rPr>
          <w:rFonts w:ascii="Arial" w:hAnsi="Arial" w:cs="Arial"/>
          <w:b/>
          <w:bCs/>
          <w:noProof/>
          <w:szCs w:val="24"/>
          <w:highlight w:val="lightGray"/>
        </w:rPr>
        <w:t xml:space="preserve">7 </w:t>
      </w:r>
      <w:r w:rsidRPr="00861136">
        <w:rPr>
          <w:rFonts w:ascii="Arial" w:hAnsi="Arial" w:cs="Arial"/>
          <w:b/>
          <w:bCs/>
          <w:noProof/>
          <w:szCs w:val="24"/>
          <w:highlight w:val="lightGray"/>
        </w:rPr>
        <w:t>años</w:t>
      </w:r>
      <w:r w:rsidRPr="00861136">
        <w:rPr>
          <w:rFonts w:ascii="Arial" w:hAnsi="Arial" w:cs="Arial"/>
          <w:bCs/>
          <w:noProof/>
          <w:szCs w:val="24"/>
        </w:rPr>
        <w:t xml:space="preserve"> de edad </w:t>
      </w:r>
      <w:r w:rsidRPr="009C3488">
        <w:rPr>
          <w:rFonts w:ascii="Arial" w:hAnsi="Arial" w:cs="Arial"/>
          <w:b/>
          <w:bCs/>
          <w:noProof/>
          <w:color w:val="262626"/>
          <w:sz w:val="22"/>
          <w:szCs w:val="22"/>
        </w:rPr>
        <w:t>y cotizan</w:t>
      </w:r>
      <w:r w:rsidRPr="009C3488">
        <w:rPr>
          <w:rFonts w:ascii="Arial" w:hAnsi="Arial" w:cs="Arial"/>
          <w:bCs/>
          <w:noProof/>
          <w:color w:val="262626"/>
          <w:sz w:val="22"/>
          <w:szCs w:val="22"/>
        </w:rPr>
        <w:t xml:space="preserve"> en el RETA por una base inferior a 1.</w:t>
      </w:r>
      <w:r w:rsidR="00513790">
        <w:rPr>
          <w:rFonts w:ascii="Arial" w:hAnsi="Arial" w:cs="Arial"/>
          <w:bCs/>
          <w:noProof/>
          <w:color w:val="262626"/>
          <w:sz w:val="22"/>
          <w:szCs w:val="22"/>
        </w:rPr>
        <w:t>870,50</w:t>
      </w:r>
      <w:r w:rsidRPr="009C3488">
        <w:rPr>
          <w:rFonts w:ascii="Arial" w:hAnsi="Arial" w:cs="Arial"/>
          <w:bCs/>
          <w:noProof/>
          <w:color w:val="262626"/>
          <w:sz w:val="22"/>
          <w:szCs w:val="22"/>
        </w:rPr>
        <w:t xml:space="preserve"> € mensuales </w:t>
      </w:r>
      <w:r w:rsidRPr="00861136">
        <w:rPr>
          <w:rFonts w:ascii="Arial" w:hAnsi="Arial" w:cs="Arial"/>
          <w:bCs/>
          <w:noProof/>
          <w:sz w:val="22"/>
          <w:szCs w:val="22"/>
          <w:u w:val="single"/>
        </w:rPr>
        <w:t xml:space="preserve">no podrán elegir una base superior a </w:t>
      </w:r>
      <w:r>
        <w:rPr>
          <w:rFonts w:ascii="Arial" w:hAnsi="Arial" w:cs="Arial"/>
          <w:bCs/>
          <w:noProof/>
          <w:sz w:val="22"/>
          <w:szCs w:val="22"/>
          <w:u w:val="single"/>
        </w:rPr>
        <w:t>1.8</w:t>
      </w:r>
      <w:r w:rsidR="00513790">
        <w:rPr>
          <w:rFonts w:ascii="Arial" w:hAnsi="Arial" w:cs="Arial"/>
          <w:bCs/>
          <w:noProof/>
          <w:sz w:val="22"/>
          <w:szCs w:val="22"/>
          <w:u w:val="single"/>
        </w:rPr>
        <w:t>88,80</w:t>
      </w:r>
      <w:r>
        <w:rPr>
          <w:rFonts w:ascii="Arial" w:hAnsi="Arial" w:cs="Arial"/>
          <w:bCs/>
          <w:noProof/>
          <w:sz w:val="22"/>
          <w:szCs w:val="22"/>
          <w:u w:val="single"/>
        </w:rPr>
        <w:t xml:space="preserve"> €,</w:t>
      </w:r>
      <w:r w:rsidRPr="00861136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286F37">
        <w:rPr>
          <w:rFonts w:ascii="Arial" w:hAnsi="Arial" w:cs="Arial"/>
          <w:b/>
          <w:bCs/>
          <w:noProof/>
          <w:color w:val="262626"/>
          <w:sz w:val="22"/>
          <w:szCs w:val="22"/>
          <w:u w:val="single"/>
        </w:rPr>
        <w:t>salvo</w:t>
      </w:r>
      <w:r w:rsidRPr="00286F37">
        <w:rPr>
          <w:rFonts w:ascii="Arial" w:hAnsi="Arial" w:cs="Arial"/>
          <w:b/>
          <w:bCs/>
          <w:noProof/>
          <w:color w:val="262626"/>
          <w:sz w:val="22"/>
          <w:szCs w:val="22"/>
        </w:rPr>
        <w:t xml:space="preserve"> que</w:t>
      </w:r>
      <w:r w:rsidRPr="009C3488">
        <w:rPr>
          <w:rFonts w:ascii="Arial" w:hAnsi="Arial" w:cs="Arial"/>
          <w:bCs/>
          <w:noProof/>
          <w:color w:val="262626"/>
          <w:sz w:val="22"/>
          <w:szCs w:val="22"/>
        </w:rPr>
        <w:t xml:space="preserve"> ejerciten su opción en tal sentido</w:t>
      </w:r>
      <w:r w:rsidRPr="00861136">
        <w:rPr>
          <w:rFonts w:ascii="Arial" w:hAnsi="Arial" w:cs="Arial"/>
          <w:bCs/>
          <w:noProof/>
          <w:sz w:val="22"/>
          <w:szCs w:val="22"/>
        </w:rPr>
        <w:t xml:space="preserve"> </w:t>
      </w:r>
      <w:r w:rsidRPr="00861136">
        <w:rPr>
          <w:rFonts w:ascii="Arial" w:hAnsi="Arial" w:cs="Arial"/>
          <w:b/>
          <w:bCs/>
          <w:noProof/>
          <w:sz w:val="22"/>
          <w:szCs w:val="22"/>
        </w:rPr>
        <w:t xml:space="preserve">antes del </w:t>
      </w:r>
      <w:r w:rsidR="00F32AE3">
        <w:rPr>
          <w:rFonts w:ascii="Arial" w:hAnsi="Arial" w:cs="Arial"/>
          <w:b/>
          <w:bCs/>
          <w:noProof/>
          <w:sz w:val="22"/>
          <w:szCs w:val="22"/>
        </w:rPr>
        <w:t>30</w:t>
      </w:r>
      <w:r w:rsidR="009C3488">
        <w:rPr>
          <w:rFonts w:ascii="Arial" w:hAnsi="Arial" w:cs="Arial"/>
          <w:b/>
          <w:bCs/>
          <w:noProof/>
          <w:sz w:val="22"/>
          <w:szCs w:val="22"/>
        </w:rPr>
        <w:t xml:space="preserve"> de junio de </w:t>
      </w:r>
      <w:r w:rsidR="00F32AE3">
        <w:rPr>
          <w:rFonts w:ascii="Arial" w:hAnsi="Arial" w:cs="Arial"/>
          <w:b/>
          <w:bCs/>
          <w:noProof/>
          <w:sz w:val="22"/>
          <w:szCs w:val="22"/>
        </w:rPr>
        <w:t>201</w:t>
      </w:r>
      <w:r w:rsidR="00513790">
        <w:rPr>
          <w:rFonts w:ascii="Arial" w:hAnsi="Arial" w:cs="Arial"/>
          <w:b/>
          <w:bCs/>
          <w:noProof/>
          <w:sz w:val="22"/>
          <w:szCs w:val="22"/>
        </w:rPr>
        <w:t>3</w:t>
      </w:r>
      <w:r w:rsidRPr="00861136">
        <w:rPr>
          <w:rFonts w:ascii="Arial" w:hAnsi="Arial" w:cs="Arial"/>
          <w:b/>
          <w:bCs/>
          <w:noProof/>
          <w:sz w:val="22"/>
          <w:szCs w:val="22"/>
        </w:rPr>
        <w:t>.</w:t>
      </w:r>
      <w:r w:rsidRPr="00861136">
        <w:rPr>
          <w:rFonts w:ascii="Arial" w:hAnsi="Arial" w:cs="Arial"/>
          <w:bCs/>
          <w:noProof/>
          <w:sz w:val="22"/>
          <w:szCs w:val="22"/>
        </w:rPr>
        <w:t xml:space="preserve">  </w:t>
      </w:r>
    </w:p>
    <w:p w:rsidR="00286F37" w:rsidRPr="00861136" w:rsidRDefault="00286F37" w:rsidP="00861136">
      <w:pPr>
        <w:jc w:val="both"/>
        <w:rPr>
          <w:rFonts w:ascii="Arial" w:hAnsi="Arial" w:cs="Arial"/>
          <w:szCs w:val="24"/>
        </w:rPr>
      </w:pPr>
    </w:p>
    <w:p w:rsidR="00861136" w:rsidRPr="009C3488" w:rsidRDefault="00861136" w:rsidP="00861136">
      <w:pPr>
        <w:jc w:val="both"/>
        <w:rPr>
          <w:rFonts w:ascii="Arial" w:hAnsi="Arial" w:cs="Arial"/>
          <w:sz w:val="22"/>
          <w:szCs w:val="22"/>
        </w:rPr>
      </w:pPr>
      <w:r w:rsidRPr="009C3488">
        <w:rPr>
          <w:rFonts w:ascii="Arial" w:hAnsi="Arial" w:cs="Arial"/>
          <w:sz w:val="22"/>
          <w:szCs w:val="22"/>
        </w:rPr>
        <w:t xml:space="preserve">Si </w:t>
      </w:r>
      <w:r w:rsidR="00286F37">
        <w:rPr>
          <w:rFonts w:ascii="Arial" w:hAnsi="Arial" w:cs="Arial"/>
          <w:sz w:val="22"/>
          <w:szCs w:val="22"/>
        </w:rPr>
        <w:t>se encuentra en este supuesto</w:t>
      </w:r>
      <w:r w:rsidRPr="009C3488">
        <w:rPr>
          <w:rFonts w:ascii="Arial" w:hAnsi="Arial" w:cs="Arial"/>
          <w:sz w:val="22"/>
          <w:szCs w:val="22"/>
        </w:rPr>
        <w:t xml:space="preserve"> y desea cambiar la situación</w:t>
      </w:r>
      <w:r w:rsidR="00286F37">
        <w:rPr>
          <w:rFonts w:ascii="Arial" w:hAnsi="Arial" w:cs="Arial"/>
          <w:sz w:val="22"/>
          <w:szCs w:val="22"/>
        </w:rPr>
        <w:t xml:space="preserve">, </w:t>
      </w:r>
      <w:r w:rsidRPr="009C3488">
        <w:rPr>
          <w:rFonts w:ascii="Arial" w:hAnsi="Arial" w:cs="Arial"/>
          <w:sz w:val="22"/>
          <w:szCs w:val="22"/>
        </w:rPr>
        <w:t>rogamos nos lo indique con la máxima antelación posible.</w:t>
      </w:r>
    </w:p>
    <w:p w:rsidR="00861136" w:rsidRDefault="00861136" w:rsidP="00861136">
      <w:pPr>
        <w:jc w:val="both"/>
        <w:rPr>
          <w:rFonts w:ascii="Arial" w:hAnsi="Arial" w:cs="Arial"/>
          <w:szCs w:val="24"/>
        </w:rPr>
      </w:pPr>
    </w:p>
    <w:p w:rsidR="00F32AE3" w:rsidRPr="00A20EE4" w:rsidRDefault="00F32AE3" w:rsidP="00F32AE3">
      <w:pPr>
        <w:jc w:val="both"/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 xml:space="preserve">Todas estas </w:t>
      </w:r>
      <w:r w:rsidRPr="00861136">
        <w:rPr>
          <w:rFonts w:ascii="Arial" w:hAnsi="Arial"/>
          <w:noProof/>
          <w:sz w:val="22"/>
          <w:szCs w:val="22"/>
        </w:rPr>
        <w:t>modificaci</w:t>
      </w:r>
      <w:r>
        <w:rPr>
          <w:rFonts w:ascii="Arial" w:hAnsi="Arial"/>
          <w:noProof/>
          <w:sz w:val="22"/>
          <w:szCs w:val="22"/>
        </w:rPr>
        <w:t>ones</w:t>
      </w:r>
      <w:r w:rsidRPr="00861136">
        <w:rPr>
          <w:rFonts w:ascii="Arial" w:hAnsi="Arial"/>
          <w:noProof/>
          <w:sz w:val="22"/>
          <w:szCs w:val="22"/>
        </w:rPr>
        <w:t xml:space="preserve"> tendrá </w:t>
      </w:r>
      <w:r w:rsidRPr="00861136">
        <w:rPr>
          <w:rFonts w:ascii="Arial" w:hAnsi="Arial"/>
          <w:b/>
          <w:bCs/>
          <w:noProof/>
          <w:sz w:val="22"/>
          <w:szCs w:val="22"/>
        </w:rPr>
        <w:t>efectos</w:t>
      </w:r>
      <w:r w:rsidRPr="00861136">
        <w:rPr>
          <w:rFonts w:ascii="Arial" w:hAnsi="Arial"/>
          <w:noProof/>
          <w:sz w:val="22"/>
          <w:szCs w:val="22"/>
        </w:rPr>
        <w:t xml:space="preserve"> a partir del </w:t>
      </w:r>
      <w:r w:rsidRPr="004F4A9D">
        <w:rPr>
          <w:rFonts w:ascii="Arial" w:hAnsi="Arial"/>
          <w:b/>
          <w:noProof/>
          <w:sz w:val="22"/>
          <w:szCs w:val="22"/>
        </w:rPr>
        <w:t>1 de julio</w:t>
      </w:r>
      <w:r w:rsidRPr="00861136">
        <w:rPr>
          <w:rFonts w:ascii="Arial" w:hAnsi="Arial"/>
          <w:noProof/>
          <w:sz w:val="22"/>
          <w:szCs w:val="22"/>
        </w:rPr>
        <w:t xml:space="preserve"> de </w:t>
      </w:r>
      <w:r w:rsidR="00513790">
        <w:rPr>
          <w:rFonts w:ascii="Arial" w:hAnsi="Arial"/>
          <w:b/>
          <w:bCs/>
          <w:noProof/>
          <w:sz w:val="22"/>
          <w:szCs w:val="22"/>
        </w:rPr>
        <w:t>2013</w:t>
      </w:r>
      <w:r w:rsidRPr="00A20EE4">
        <w:rPr>
          <w:rFonts w:ascii="Arial" w:hAnsi="Arial"/>
          <w:b/>
          <w:bCs/>
          <w:noProof/>
          <w:sz w:val="22"/>
          <w:szCs w:val="22"/>
        </w:rPr>
        <w:t>.</w:t>
      </w:r>
    </w:p>
    <w:p w:rsidR="00F32AE3" w:rsidRPr="00861136" w:rsidRDefault="00F32AE3" w:rsidP="00861136">
      <w:pPr>
        <w:jc w:val="both"/>
        <w:rPr>
          <w:rFonts w:ascii="Arial" w:hAnsi="Arial" w:cs="Arial"/>
          <w:szCs w:val="24"/>
        </w:rPr>
      </w:pPr>
    </w:p>
    <w:p w:rsidR="00861136" w:rsidRPr="009C3488" w:rsidRDefault="00861136" w:rsidP="00861136">
      <w:pPr>
        <w:jc w:val="both"/>
        <w:rPr>
          <w:rFonts w:ascii="Arial" w:hAnsi="Arial" w:cs="Arial"/>
          <w:sz w:val="22"/>
          <w:szCs w:val="22"/>
        </w:rPr>
      </w:pPr>
      <w:r w:rsidRPr="009C3488">
        <w:rPr>
          <w:rFonts w:ascii="Arial" w:hAnsi="Arial" w:cs="Arial"/>
          <w:sz w:val="22"/>
          <w:szCs w:val="22"/>
        </w:rPr>
        <w:t>Para cualquier aclaración o ampliación pueden contactar con nuestro despacho.</w:t>
      </w:r>
    </w:p>
    <w:p w:rsidR="00861136" w:rsidRPr="009C3488" w:rsidRDefault="00861136">
      <w:pPr>
        <w:jc w:val="both"/>
        <w:rPr>
          <w:rFonts w:ascii="Arial" w:hAnsi="Arial"/>
          <w:noProof/>
          <w:sz w:val="22"/>
          <w:szCs w:val="22"/>
        </w:rPr>
      </w:pPr>
    </w:p>
    <w:p w:rsidR="009C7563" w:rsidRDefault="009C7563">
      <w:pPr>
        <w:jc w:val="both"/>
        <w:rPr>
          <w:rFonts w:ascii="Arial" w:hAnsi="Arial"/>
          <w:noProof/>
          <w:sz w:val="22"/>
          <w:szCs w:val="22"/>
        </w:rPr>
      </w:pPr>
      <w:r w:rsidRPr="009C3488">
        <w:rPr>
          <w:rFonts w:ascii="Arial" w:hAnsi="Arial"/>
          <w:noProof/>
          <w:sz w:val="22"/>
          <w:szCs w:val="22"/>
        </w:rPr>
        <w:t>Atentamente,</w:t>
      </w:r>
    </w:p>
    <w:p w:rsidR="0074068B" w:rsidRPr="009C3488" w:rsidRDefault="0074068B">
      <w:pPr>
        <w:jc w:val="both"/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Judith Castello</w:t>
      </w:r>
    </w:p>
    <w:sectPr w:rsidR="0074068B" w:rsidRPr="009C3488" w:rsidSect="00B13473">
      <w:headerReference w:type="default" r:id="rId7"/>
      <w:type w:val="continuous"/>
      <w:pgSz w:w="11916" w:h="16800"/>
      <w:pgMar w:top="1701" w:right="1276" w:bottom="1276" w:left="1276" w:header="1134" w:footer="113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3BC" w:rsidRDefault="00EA73BC" w:rsidP="0074068B">
      <w:r>
        <w:separator/>
      </w:r>
    </w:p>
  </w:endnote>
  <w:endnote w:type="continuationSeparator" w:id="0">
    <w:p w:rsidR="00EA73BC" w:rsidRDefault="00EA73BC" w:rsidP="00740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3BC" w:rsidRDefault="00EA73BC" w:rsidP="0074068B">
      <w:r>
        <w:separator/>
      </w:r>
    </w:p>
  </w:footnote>
  <w:footnote w:type="continuationSeparator" w:id="0">
    <w:p w:rsidR="00EA73BC" w:rsidRDefault="00EA73BC" w:rsidP="00740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8B" w:rsidRDefault="0074068B" w:rsidP="0074068B">
    <w:pPr>
      <w:pStyle w:val="Encabezado"/>
      <w:jc w:val="right"/>
    </w:pPr>
    <w:r w:rsidRPr="0074068B">
      <w:drawing>
        <wp:inline distT="0" distB="0" distL="0" distR="0">
          <wp:extent cx="2859568" cy="895350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9568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1415"/>
    <w:multiLevelType w:val="hybridMultilevel"/>
    <w:tmpl w:val="97ECE25C"/>
    <w:lvl w:ilvl="0" w:tplc="8B4A2F9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CB6528"/>
    <w:multiLevelType w:val="multilevel"/>
    <w:tmpl w:val="FD76302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  <w:sz w:val="20"/>
      </w:rPr>
    </w:lvl>
    <w:lvl w:ilvl="1">
      <w:start w:val="41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1E7"/>
    <w:rsid w:val="000662A3"/>
    <w:rsid w:val="000B215E"/>
    <w:rsid w:val="000E6D6A"/>
    <w:rsid w:val="001277CB"/>
    <w:rsid w:val="001573A6"/>
    <w:rsid w:val="00181D9B"/>
    <w:rsid w:val="00286F37"/>
    <w:rsid w:val="002A4E7D"/>
    <w:rsid w:val="00324EB9"/>
    <w:rsid w:val="00380832"/>
    <w:rsid w:val="00390530"/>
    <w:rsid w:val="003E7385"/>
    <w:rsid w:val="004111E7"/>
    <w:rsid w:val="00427760"/>
    <w:rsid w:val="00440404"/>
    <w:rsid w:val="00472F9E"/>
    <w:rsid w:val="004F2A07"/>
    <w:rsid w:val="004F4A9D"/>
    <w:rsid w:val="00513790"/>
    <w:rsid w:val="005914D5"/>
    <w:rsid w:val="00607659"/>
    <w:rsid w:val="00654F33"/>
    <w:rsid w:val="00665442"/>
    <w:rsid w:val="006D1EFF"/>
    <w:rsid w:val="006D742B"/>
    <w:rsid w:val="006E0E16"/>
    <w:rsid w:val="00700A9C"/>
    <w:rsid w:val="0074068B"/>
    <w:rsid w:val="0078754F"/>
    <w:rsid w:val="00861136"/>
    <w:rsid w:val="008849B9"/>
    <w:rsid w:val="008C178A"/>
    <w:rsid w:val="009C3488"/>
    <w:rsid w:val="009C7563"/>
    <w:rsid w:val="009E15A1"/>
    <w:rsid w:val="00A20EE4"/>
    <w:rsid w:val="00A94CA9"/>
    <w:rsid w:val="00AA70FD"/>
    <w:rsid w:val="00B13473"/>
    <w:rsid w:val="00B37309"/>
    <w:rsid w:val="00B53B03"/>
    <w:rsid w:val="00BB1397"/>
    <w:rsid w:val="00C36D97"/>
    <w:rsid w:val="00C37721"/>
    <w:rsid w:val="00C716EE"/>
    <w:rsid w:val="00CA692F"/>
    <w:rsid w:val="00CB7513"/>
    <w:rsid w:val="00CC485E"/>
    <w:rsid w:val="00D12CB6"/>
    <w:rsid w:val="00D41490"/>
    <w:rsid w:val="00D96198"/>
    <w:rsid w:val="00DB23BD"/>
    <w:rsid w:val="00E22E48"/>
    <w:rsid w:val="00EA73BC"/>
    <w:rsid w:val="00ED1C1C"/>
    <w:rsid w:val="00F32AE3"/>
    <w:rsid w:val="00FA0412"/>
    <w:rsid w:val="00FB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73"/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A9D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406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068B"/>
    <w:rPr>
      <w:color w:val="000000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7406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068B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Distinguidos señores,</vt:lpstr>
    </vt:vector>
  </TitlesOfParts>
  <Company>..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Distinguidos señores,</dc:title>
  <dc:subject/>
  <dc:creator>. ..</dc:creator>
  <cp:keywords/>
  <cp:lastModifiedBy>Judith</cp:lastModifiedBy>
  <cp:revision>3</cp:revision>
  <cp:lastPrinted>2012-03-21T10:45:00Z</cp:lastPrinted>
  <dcterms:created xsi:type="dcterms:W3CDTF">2013-04-03T16:12:00Z</dcterms:created>
  <dcterms:modified xsi:type="dcterms:W3CDTF">2013-04-03T16:16:00Z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416510035</vt:i4>
  </property>
  <property fmtid="{D5CDD505-2E9C-101B-9397-08002B2CF9AE}" pid="3" name="_NewReviewCycle">
    <vt:lpwstr/>
  </property>
  <property fmtid="{D5CDD505-2E9C-101B-9397-08002B2CF9AE}" pid="4" name="_EmailSubject">
    <vt:lpwstr>CASTELLO WEB</vt:lpwstr>
  </property>
  <property fmtid="{D5CDD505-2E9C-101B-9397-08002B2CF9AE}" pid="5" name="_AuthorEmail">
    <vt:lpwstr>moms@obbcom.com</vt:lpwstr>
  </property>
  <property fmtid="{D5CDD505-2E9C-101B-9397-08002B2CF9AE}" pid="6" name="_AuthorEmailDisplayName">
    <vt:lpwstr>Marta Oms</vt:lpwstr>
  </property>
</Properties>
</file>